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  <w:u w:val="single"/>
        </w:rPr>
        <w:t>William MELLE</w:t>
      </w:r>
      <w:r w:rsidRPr="00431D3B"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of Smarden, Kent.</w:t>
      </w: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ab/>
        <w:t>1478</w:t>
      </w:r>
      <w:r w:rsidRPr="00431D3B">
        <w:rPr>
          <w:rFonts w:ascii="Times New Roman" w:hAnsi="Times New Roman" w:cs="Times New Roman"/>
          <w:sz w:val="24"/>
          <w:szCs w:val="24"/>
        </w:rPr>
        <w:tab/>
        <w:t>He made his Will.   (Plomer p.328)</w:t>
      </w: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716" w:rsidRPr="00431D3B" w:rsidRDefault="000A5716" w:rsidP="000A571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716" w:rsidRDefault="000A5716" w:rsidP="00564E3C">
      <w:pPr>
        <w:spacing w:after="0" w:line="240" w:lineRule="auto"/>
      </w:pPr>
      <w:r>
        <w:separator/>
      </w:r>
    </w:p>
  </w:endnote>
  <w:endnote w:type="continuationSeparator" w:id="0">
    <w:p w:rsidR="000A5716" w:rsidRDefault="000A571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A5716">
      <w:rPr>
        <w:rFonts w:ascii="Times New Roman" w:hAnsi="Times New Roman" w:cs="Times New Roman"/>
        <w:noProof/>
        <w:sz w:val="24"/>
        <w:szCs w:val="24"/>
      </w:rPr>
      <w:t>22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716" w:rsidRDefault="000A5716" w:rsidP="00564E3C">
      <w:pPr>
        <w:spacing w:after="0" w:line="240" w:lineRule="auto"/>
      </w:pPr>
      <w:r>
        <w:separator/>
      </w:r>
    </w:p>
  </w:footnote>
  <w:footnote w:type="continuationSeparator" w:id="0">
    <w:p w:rsidR="000A5716" w:rsidRDefault="000A571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16"/>
    <w:rsid w:val="000A571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6FE4A5-952D-4B73-9943-B4E77F3D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2015-12-22T19:50:00Z</dcterms:created>
  <dcterms:modified xsi:type="dcterms:W3CDTF">2015-12-22T19:53:00Z</dcterms:modified>
</cp:coreProperties>
</file>